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E39" w:rsidRDefault="001412EB" w:rsidP="00380A8D">
      <w:pPr>
        <w:jc w:val="center"/>
        <w:rPr>
          <w:sz w:val="36"/>
          <w:szCs w:val="36"/>
        </w:rPr>
      </w:pPr>
      <w:r>
        <w:rPr>
          <w:sz w:val="36"/>
          <w:szCs w:val="36"/>
        </w:rPr>
        <w:t>Ê</w:t>
      </w:r>
      <w:r w:rsidRPr="001412EB">
        <w:rPr>
          <w:sz w:val="36"/>
          <w:szCs w:val="36"/>
        </w:rPr>
        <w:t>tre parent avec un handicap moteur</w:t>
      </w:r>
    </w:p>
    <w:p w:rsidR="001412EB" w:rsidRPr="00380A8D" w:rsidRDefault="00380A8D">
      <w:pPr>
        <w:rPr>
          <w:sz w:val="32"/>
          <w:szCs w:val="32"/>
        </w:rPr>
      </w:pPr>
      <w:r w:rsidRPr="00380A8D">
        <w:rPr>
          <w:sz w:val="32"/>
          <w:szCs w:val="32"/>
        </w:rPr>
        <w:t>Un guide à</w:t>
      </w:r>
      <w:r w:rsidR="001412EB" w:rsidRPr="00380A8D">
        <w:rPr>
          <w:sz w:val="32"/>
          <w:szCs w:val="32"/>
        </w:rPr>
        <w:t xml:space="preserve"> découvrir</w:t>
      </w:r>
    </w:p>
    <w:p w:rsidR="001412EB" w:rsidRPr="00E16A64" w:rsidRDefault="00380A8D">
      <w:r>
        <w:t>Sans prétendre à l’exhaustivité, l’APF France Handicap publie à partir de questionnement</w:t>
      </w:r>
      <w:r w:rsidR="00E53BF1">
        <w:t>s</w:t>
      </w:r>
      <w:r>
        <w:t xml:space="preserve"> autour de la parentalité lorsqu’on est en situation de handicap moteur, un guide d’une grande richesse : </w:t>
      </w:r>
      <w:r w:rsidRPr="00380A8D">
        <w:rPr>
          <w:b/>
        </w:rPr>
        <w:t>«Parents handis, pas à pas, du désir d’enfant à son entrée en maternelle»</w:t>
      </w:r>
      <w:r w:rsidRPr="00380A8D">
        <w:t>.</w:t>
      </w:r>
      <w:r>
        <w:t xml:space="preserve">                                                   Ce guide propose à travers cinq chapitres chronologiques</w:t>
      </w:r>
      <w:r w:rsidR="00E16A64">
        <w:t>,</w:t>
      </w:r>
      <w:r>
        <w:t> du désir d’enfant aux premiers pas à l’école, en passant par la grossesse, l’accouchement, les tout petits, l’entrée en maternelle</w:t>
      </w:r>
      <w:r w:rsidR="00E16A64">
        <w:t>, des réponses aux personnes souhaitant murir un projet de parentalité, concrétiser un désir d’enfant, préparer à l’accueillir ou se trouver en situation de parents débutants. Présenté sous une forme moderne, illustré, ludique et très approfondi, sa lecture est agréable. Chaque chapitre décline une approche psychologique, une analyse des droits sociaux, un condensé d’aides techniques et financières, un récapitulatif des aides humaines et enfin, des trucs et astuces et conseils utiles.                                                                                                                                 L’objectif est de répondre au mieux aux besoins spécifiques des personnes handicapées et de renforcer leur compétence.                                                            Les auteurs, le groupe « Parents Handis » s’appuient sur leur expertise et sur le vécu des parents ou futurs parents. De petits témoignages touchants</w:t>
      </w:r>
      <w:r w:rsidR="00E16A64">
        <w:rPr>
          <w:b/>
        </w:rPr>
        <w:t xml:space="preserve"> </w:t>
      </w:r>
      <w:r w:rsidR="00E16A64" w:rsidRPr="00E16A64">
        <w:t>émaillent leur propos</w:t>
      </w:r>
      <w:r w:rsidR="00E16A64">
        <w:t xml:space="preserve">. </w:t>
      </w:r>
      <w:r w:rsidR="00F30964">
        <w:t xml:space="preserve">                                                                                                      </w:t>
      </w:r>
      <w:r w:rsidR="00E16A64">
        <w:t>Quels qu’ils soient, les parents handicapés ne sont pas seul</w:t>
      </w:r>
      <w:r w:rsidR="00E53BF1">
        <w:t>s</w:t>
      </w:r>
      <w:bookmarkStart w:id="0" w:name="_GoBack"/>
      <w:bookmarkEnd w:id="0"/>
      <w:r w:rsidR="00E16A64">
        <w:t xml:space="preserve"> aujourd’hui, même si </w:t>
      </w:r>
      <w:r w:rsidR="00F30964">
        <w:t>tous</w:t>
      </w:r>
      <w:r w:rsidR="00E16A64">
        <w:t xml:space="preserve"> les besoins</w:t>
      </w:r>
      <w:r w:rsidR="00F30964">
        <w:t xml:space="preserve"> sont loin d’être pris en compte.</w:t>
      </w:r>
    </w:p>
    <w:sectPr w:rsidR="001412EB" w:rsidRPr="00E16A64" w:rsidSect="00380A8D">
      <w:pgSz w:w="8391" w:h="11906" w:code="11"/>
      <w:pgMar w:top="720" w:right="720" w:bottom="720" w:left="720"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EB"/>
    <w:rsid w:val="001412EB"/>
    <w:rsid w:val="00380A8D"/>
    <w:rsid w:val="004542C0"/>
    <w:rsid w:val="006E1D8D"/>
    <w:rsid w:val="00786E39"/>
    <w:rsid w:val="00E16A64"/>
    <w:rsid w:val="00E53BF1"/>
    <w:rsid w:val="00F30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BB4CC-5A5E-43EC-94E8-C8387149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after="12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2</cp:revision>
  <dcterms:created xsi:type="dcterms:W3CDTF">2018-09-25T17:21:00Z</dcterms:created>
  <dcterms:modified xsi:type="dcterms:W3CDTF">2018-09-25T17:21:00Z</dcterms:modified>
</cp:coreProperties>
</file>